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51E8" w:rsidRDefault="005651E8" w:rsidP="005651E8">
      <w:pPr>
        <w:widowControl/>
        <w:spacing w:line="500" w:lineRule="exact"/>
        <w:jc w:val="left"/>
        <w:rPr>
          <w:rFonts w:ascii="黑体" w:eastAsia="黑体" w:hAnsi="宋体" w:cs="Arial" w:hint="eastAsia"/>
          <w:color w:val="000000"/>
          <w:kern w:val="0"/>
          <w:sz w:val="32"/>
          <w:szCs w:val="32"/>
        </w:rPr>
      </w:pPr>
      <w:r>
        <w:rPr>
          <w:rFonts w:ascii="黑体" w:eastAsia="黑体" w:hAnsi="宋体" w:cs="Arial" w:hint="eastAsia"/>
          <w:color w:val="000000"/>
          <w:kern w:val="0"/>
          <w:sz w:val="32"/>
          <w:szCs w:val="32"/>
          <w:lang w:bidi="ar"/>
        </w:rPr>
        <w:t>附件1:</w:t>
      </w:r>
    </w:p>
    <w:p w:rsidR="005651E8" w:rsidRDefault="005651E8" w:rsidP="005651E8">
      <w:pPr>
        <w:widowControl/>
        <w:spacing w:line="720" w:lineRule="exact"/>
        <w:jc w:val="center"/>
        <w:rPr>
          <w:rFonts w:ascii="方正小标宋简体" w:eastAsia="方正小标宋简体" w:hAnsi="Arial" w:cs="Arial" w:hint="eastAsia"/>
          <w:color w:val="000000"/>
          <w:w w:val="90"/>
          <w:kern w:val="0"/>
          <w:sz w:val="44"/>
          <w:szCs w:val="44"/>
        </w:rPr>
      </w:pPr>
      <w:r>
        <w:rPr>
          <w:rFonts w:ascii="方正小标宋简体" w:eastAsia="方正小标宋简体" w:hAnsi="Arial" w:cs="Arial" w:hint="eastAsia"/>
          <w:color w:val="000000"/>
          <w:w w:val="90"/>
          <w:kern w:val="0"/>
          <w:sz w:val="44"/>
          <w:szCs w:val="44"/>
          <w:lang w:bidi="ar"/>
        </w:rPr>
        <w:t>内江师范学院</w:t>
      </w:r>
    </w:p>
    <w:p w:rsidR="005651E8" w:rsidRDefault="005651E8" w:rsidP="005651E8">
      <w:pPr>
        <w:widowControl/>
        <w:spacing w:line="720" w:lineRule="exact"/>
        <w:jc w:val="center"/>
        <w:rPr>
          <w:rFonts w:ascii="方正小标宋简体" w:eastAsia="方正小标宋简体" w:hAnsi="Arial" w:cs="Arial" w:hint="eastAsia"/>
          <w:color w:val="000000"/>
          <w:w w:val="90"/>
          <w:kern w:val="0"/>
          <w:sz w:val="44"/>
          <w:szCs w:val="44"/>
        </w:rPr>
      </w:pPr>
      <w:bookmarkStart w:id="0" w:name="_GoBack"/>
      <w:r>
        <w:rPr>
          <w:rFonts w:ascii="方正小标宋简体" w:eastAsia="方正小标宋简体" w:hAnsi="Arial" w:cs="Arial" w:hint="eastAsia"/>
          <w:color w:val="000000"/>
          <w:w w:val="90"/>
          <w:kern w:val="0"/>
          <w:sz w:val="44"/>
          <w:szCs w:val="44"/>
          <w:lang w:bidi="ar"/>
        </w:rPr>
        <w:t>党委常委会会议（校长办公会）议题申报表</w:t>
      </w:r>
      <w:bookmarkEnd w:id="0"/>
    </w:p>
    <w:p w:rsidR="005651E8" w:rsidRDefault="005651E8" w:rsidP="005651E8">
      <w:pPr>
        <w:widowControl/>
        <w:spacing w:line="560" w:lineRule="exact"/>
        <w:rPr>
          <w:rFonts w:hAnsi="宋体" w:cs="Arial"/>
          <w:color w:val="000000"/>
          <w:kern w:val="0"/>
          <w:sz w:val="18"/>
          <w:szCs w:val="18"/>
        </w:rPr>
      </w:pPr>
      <w:r>
        <w:rPr>
          <w:rFonts w:ascii="方正仿宋简体" w:eastAsia="方正仿宋简体" w:hAnsi="宋体" w:hint="eastAsia"/>
          <w:color w:val="000000"/>
          <w:sz w:val="24"/>
          <w:lang w:bidi="ar"/>
        </w:rPr>
        <w:t xml:space="preserve">填表时间：       年    月   日                    填表人： </w:t>
      </w:r>
    </w:p>
    <w:tbl>
      <w:tblPr>
        <w:tblW w:w="91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42"/>
        <w:gridCol w:w="2647"/>
        <w:gridCol w:w="1627"/>
        <w:gridCol w:w="2689"/>
      </w:tblGrid>
      <w:tr w:rsidR="005651E8" w:rsidTr="006908E5">
        <w:trPr>
          <w:trHeight w:val="624"/>
          <w:jc w:val="center"/>
        </w:trPr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51E8" w:rsidRDefault="005651E8" w:rsidP="006908E5">
            <w:pPr>
              <w:widowControl/>
              <w:spacing w:line="400" w:lineRule="exact"/>
              <w:jc w:val="center"/>
              <w:rPr>
                <w:rFonts w:hAnsi="宋体" w:cs="黑体"/>
                <w:color w:val="000000"/>
                <w:sz w:val="24"/>
              </w:rPr>
            </w:pPr>
            <w:r>
              <w:rPr>
                <w:rFonts w:ascii="方正仿宋简体" w:eastAsia="方正仿宋简体" w:hAnsi="宋体" w:cs="黑体" w:hint="eastAsia"/>
                <w:color w:val="000000"/>
                <w:sz w:val="24"/>
                <w:lang w:bidi="ar"/>
              </w:rPr>
              <w:t>议题名称</w:t>
            </w:r>
          </w:p>
        </w:tc>
        <w:tc>
          <w:tcPr>
            <w:tcW w:w="69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51E8" w:rsidRDefault="005651E8" w:rsidP="006908E5">
            <w:pPr>
              <w:widowControl/>
              <w:spacing w:line="400" w:lineRule="exact"/>
              <w:jc w:val="left"/>
              <w:rPr>
                <w:rFonts w:hAnsi="宋体" w:cs="Arial"/>
                <w:color w:val="000000"/>
                <w:kern w:val="0"/>
                <w:sz w:val="24"/>
              </w:rPr>
            </w:pPr>
          </w:p>
        </w:tc>
      </w:tr>
      <w:tr w:rsidR="005651E8" w:rsidTr="006908E5">
        <w:trPr>
          <w:trHeight w:val="624"/>
          <w:jc w:val="center"/>
        </w:trPr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51E8" w:rsidRDefault="005651E8" w:rsidP="006908E5">
            <w:pPr>
              <w:widowControl/>
              <w:spacing w:line="400" w:lineRule="exact"/>
              <w:jc w:val="center"/>
              <w:rPr>
                <w:rFonts w:hAnsi="宋体" w:cs="黑体"/>
                <w:color w:val="000000"/>
                <w:sz w:val="24"/>
              </w:rPr>
            </w:pPr>
            <w:r>
              <w:rPr>
                <w:rFonts w:ascii="方正仿宋简体" w:eastAsia="方正仿宋简体" w:hAnsi="宋体" w:cs="黑体" w:hint="eastAsia"/>
                <w:color w:val="000000"/>
                <w:sz w:val="24"/>
                <w:lang w:bidi="ar"/>
              </w:rPr>
              <w:t>呈报会议类型</w:t>
            </w:r>
          </w:p>
        </w:tc>
        <w:tc>
          <w:tcPr>
            <w:tcW w:w="69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51E8" w:rsidRDefault="005651E8" w:rsidP="006908E5">
            <w:pPr>
              <w:widowControl/>
              <w:spacing w:line="400" w:lineRule="exact"/>
              <w:jc w:val="left"/>
              <w:rPr>
                <w:rFonts w:hAnsi="宋体" w:cs="Arial"/>
                <w:color w:val="000000"/>
                <w:kern w:val="0"/>
                <w:sz w:val="24"/>
              </w:rPr>
            </w:pPr>
            <w:r>
              <w:rPr>
                <w:rFonts w:ascii="方正仿宋简体" w:eastAsia="方正仿宋简体" w:hAnsi="Calibri" w:hint="eastAsia"/>
                <w:noProof/>
                <w:sz w:val="3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981075</wp:posOffset>
                      </wp:positionH>
                      <wp:positionV relativeFrom="paragraph">
                        <wp:posOffset>49530</wp:posOffset>
                      </wp:positionV>
                      <wp:extent cx="180975" cy="200025"/>
                      <wp:effectExtent l="11430" t="9525" r="7620" b="9525"/>
                      <wp:wrapNone/>
                      <wp:docPr id="3" name="文本框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mpd="sng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651E8" w:rsidRDefault="005651E8" w:rsidP="005651E8">
                                  <w:pPr>
                                    <w:widowControl/>
                                    <w:spacing w:line="560" w:lineRule="exact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本框 3" o:spid="_x0000_s1026" type="#_x0000_t202" style="position:absolute;margin-left:77.25pt;margin-top:3.9pt;width:14.25pt;height:1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" strokecolor="#002060">
                      <v:textbox>
                        <w:txbxContent>
                          <w:p w:rsidR="005651E8" w:rsidRDefault="005651E8" w:rsidP="005651E8">
                            <w:pPr>
                              <w:widowControl/>
                              <w:spacing w:line="560" w:lineRule="exact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3114675</wp:posOffset>
                      </wp:positionH>
                      <wp:positionV relativeFrom="paragraph">
                        <wp:posOffset>87630</wp:posOffset>
                      </wp:positionV>
                      <wp:extent cx="180975" cy="200025"/>
                      <wp:effectExtent l="11430" t="9525" r="7620" b="9525"/>
                      <wp:wrapNone/>
                      <wp:docPr id="2" name="文本框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mpd="sng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651E8" w:rsidRDefault="005651E8" w:rsidP="005651E8">
                                  <w:pPr>
                                    <w:widowControl/>
                                    <w:spacing w:line="560" w:lineRule="exact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2" o:spid="_x0000_s1027" type="#_x0000_t202" style="position:absolute;margin-left:245.25pt;margin-top:6.9pt;width:14.25pt;height:1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" strokecolor="#002060">
                      <v:textbox>
                        <w:txbxContent>
                          <w:p w:rsidR="005651E8" w:rsidRDefault="005651E8" w:rsidP="005651E8">
                            <w:pPr>
                              <w:widowControl/>
                              <w:spacing w:line="560" w:lineRule="exact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Ansi="宋体" w:cs="Arial"/>
                <w:color w:val="000000"/>
                <w:kern w:val="0"/>
                <w:sz w:val="24"/>
              </w:rPr>
              <w:t>A:</w:t>
            </w:r>
            <w:r>
              <w:rPr>
                <w:rFonts w:hAnsi="宋体" w:cs="Arial"/>
                <w:color w:val="000000"/>
                <w:kern w:val="0"/>
                <w:sz w:val="24"/>
              </w:rPr>
              <w:t>党委常委会</w:t>
            </w:r>
            <w:r>
              <w:rPr>
                <w:rFonts w:hAnsi="宋体" w:cs="Arial"/>
                <w:color w:val="000000"/>
                <w:kern w:val="0"/>
                <w:sz w:val="24"/>
              </w:rPr>
              <w:t xml:space="preserve">             B</w:t>
            </w:r>
            <w:r>
              <w:rPr>
                <w:rFonts w:hAnsi="宋体" w:cs="Arial"/>
                <w:color w:val="000000"/>
                <w:kern w:val="0"/>
                <w:sz w:val="24"/>
              </w:rPr>
              <w:t>：校长办公会</w:t>
            </w:r>
          </w:p>
          <w:p w:rsidR="005651E8" w:rsidRDefault="005651E8" w:rsidP="006908E5">
            <w:pPr>
              <w:widowControl/>
              <w:spacing w:line="400" w:lineRule="exact"/>
              <w:jc w:val="left"/>
              <w:rPr>
                <w:rFonts w:hAnsi="宋体" w:cs="Arial"/>
                <w:color w:val="000000"/>
                <w:kern w:val="0"/>
                <w:sz w:val="24"/>
              </w:rPr>
            </w:pPr>
            <w:r>
              <w:rPr>
                <w:rFonts w:ascii="方正仿宋简体" w:eastAsia="方正仿宋简体" w:hAnsi="Calibri" w:hint="eastAsia"/>
                <w:noProof/>
                <w:sz w:val="3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2867025</wp:posOffset>
                      </wp:positionH>
                      <wp:positionV relativeFrom="paragraph">
                        <wp:posOffset>49530</wp:posOffset>
                      </wp:positionV>
                      <wp:extent cx="180975" cy="200025"/>
                      <wp:effectExtent l="11430" t="6350" r="7620" b="12700"/>
                      <wp:wrapNone/>
                      <wp:docPr id="1" name="文本框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mpd="sng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651E8" w:rsidRDefault="005651E8" w:rsidP="005651E8">
                                  <w:pPr>
                                    <w:widowControl/>
                                    <w:spacing w:line="560" w:lineRule="exact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1" o:spid="_x0000_s1028" type="#_x0000_t202" style="position:absolute;margin-left:225.75pt;margin-top:3.9pt;width:14.25pt;height:1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" strokecolor="#002060">
                      <v:textbox>
                        <w:txbxContent>
                          <w:p w:rsidR="005651E8" w:rsidRDefault="005651E8" w:rsidP="005651E8">
                            <w:pPr>
                              <w:widowControl/>
                              <w:spacing w:line="560" w:lineRule="exact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Ansi="宋体" w:cs="Arial"/>
                <w:color w:val="000000"/>
                <w:kern w:val="0"/>
                <w:sz w:val="24"/>
              </w:rPr>
              <w:t>B/A</w:t>
            </w:r>
            <w:r>
              <w:rPr>
                <w:rFonts w:hAnsi="宋体" w:cs="Arial"/>
                <w:color w:val="000000"/>
                <w:kern w:val="0"/>
                <w:sz w:val="24"/>
              </w:rPr>
              <w:t>：校长办公会研究后报党委常委会审定</w:t>
            </w:r>
          </w:p>
        </w:tc>
      </w:tr>
      <w:tr w:rsidR="005651E8" w:rsidTr="006908E5">
        <w:trPr>
          <w:trHeight w:val="624"/>
          <w:jc w:val="center"/>
        </w:trPr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51E8" w:rsidRDefault="005651E8" w:rsidP="006908E5">
            <w:pPr>
              <w:widowControl/>
              <w:spacing w:line="400" w:lineRule="exact"/>
              <w:jc w:val="center"/>
              <w:rPr>
                <w:rFonts w:hAnsi="宋体" w:cs="黑体"/>
                <w:color w:val="000000"/>
                <w:sz w:val="24"/>
              </w:rPr>
            </w:pPr>
            <w:r>
              <w:rPr>
                <w:rFonts w:ascii="方正仿宋简体" w:eastAsia="方正仿宋简体" w:hAnsi="宋体" w:cs="黑体" w:hint="eastAsia"/>
                <w:color w:val="000000"/>
                <w:sz w:val="24"/>
                <w:lang w:bidi="ar"/>
              </w:rPr>
              <w:t>呈报单位</w:t>
            </w:r>
          </w:p>
        </w:tc>
        <w:tc>
          <w:tcPr>
            <w:tcW w:w="2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51E8" w:rsidRDefault="005651E8" w:rsidP="006908E5">
            <w:pPr>
              <w:widowControl/>
              <w:spacing w:line="400" w:lineRule="exact"/>
              <w:jc w:val="left"/>
              <w:rPr>
                <w:rFonts w:hAnsi="宋体" w:cs="Arial"/>
                <w:color w:val="000000"/>
                <w:kern w:val="0"/>
                <w:sz w:val="24"/>
              </w:rPr>
            </w:pPr>
          </w:p>
        </w:tc>
        <w:tc>
          <w:tcPr>
            <w:tcW w:w="1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51E8" w:rsidRDefault="005651E8" w:rsidP="006908E5">
            <w:pPr>
              <w:widowControl/>
              <w:spacing w:line="400" w:lineRule="exact"/>
              <w:jc w:val="center"/>
              <w:rPr>
                <w:rFonts w:hAnsi="宋体" w:cs="黑体"/>
                <w:color w:val="000000"/>
                <w:kern w:val="0"/>
                <w:sz w:val="24"/>
              </w:rPr>
            </w:pPr>
            <w:r>
              <w:rPr>
                <w:rFonts w:ascii="方正仿宋简体" w:eastAsia="方正仿宋简体" w:hAnsi="宋体" w:cs="黑体" w:hint="eastAsia"/>
                <w:color w:val="000000"/>
                <w:kern w:val="0"/>
                <w:sz w:val="24"/>
                <w:lang w:bidi="ar"/>
              </w:rPr>
              <w:t>负责人签字</w:t>
            </w:r>
          </w:p>
        </w:tc>
        <w:tc>
          <w:tcPr>
            <w:tcW w:w="2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51E8" w:rsidRDefault="005651E8" w:rsidP="006908E5">
            <w:pPr>
              <w:widowControl/>
              <w:spacing w:line="400" w:lineRule="exact"/>
              <w:jc w:val="left"/>
              <w:rPr>
                <w:rFonts w:hAnsi="宋体" w:cs="Arial"/>
                <w:color w:val="000000"/>
                <w:kern w:val="0"/>
                <w:sz w:val="24"/>
              </w:rPr>
            </w:pPr>
          </w:p>
        </w:tc>
      </w:tr>
      <w:tr w:rsidR="005651E8" w:rsidTr="006908E5">
        <w:trPr>
          <w:trHeight w:val="624"/>
          <w:jc w:val="center"/>
        </w:trPr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51E8" w:rsidRDefault="005651E8" w:rsidP="006908E5">
            <w:pPr>
              <w:widowControl/>
              <w:spacing w:line="400" w:lineRule="exact"/>
              <w:jc w:val="center"/>
              <w:rPr>
                <w:rFonts w:hAnsi="宋体" w:cs="黑体"/>
                <w:color w:val="000000"/>
                <w:sz w:val="24"/>
              </w:rPr>
            </w:pPr>
            <w:r>
              <w:rPr>
                <w:rFonts w:ascii="方正仿宋简体" w:eastAsia="方正仿宋简体" w:hAnsi="宋体" w:cs="黑体" w:hint="eastAsia"/>
                <w:color w:val="000000"/>
                <w:sz w:val="24"/>
                <w:lang w:bidi="ar"/>
              </w:rPr>
              <w:t>协办单位</w:t>
            </w:r>
          </w:p>
        </w:tc>
        <w:tc>
          <w:tcPr>
            <w:tcW w:w="2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51E8" w:rsidRDefault="005651E8" w:rsidP="006908E5">
            <w:pPr>
              <w:widowControl/>
              <w:spacing w:line="400" w:lineRule="exact"/>
              <w:jc w:val="left"/>
              <w:rPr>
                <w:rFonts w:hAnsi="宋体" w:cs="Arial"/>
                <w:color w:val="000000"/>
                <w:kern w:val="0"/>
                <w:sz w:val="24"/>
              </w:rPr>
            </w:pPr>
          </w:p>
        </w:tc>
        <w:tc>
          <w:tcPr>
            <w:tcW w:w="1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51E8" w:rsidRDefault="005651E8" w:rsidP="006908E5">
            <w:pPr>
              <w:widowControl/>
              <w:spacing w:line="400" w:lineRule="exact"/>
              <w:jc w:val="center"/>
              <w:rPr>
                <w:rFonts w:hAnsi="宋体" w:cs="黑体"/>
                <w:color w:val="000000"/>
                <w:kern w:val="0"/>
                <w:sz w:val="24"/>
              </w:rPr>
            </w:pPr>
            <w:r>
              <w:rPr>
                <w:rFonts w:ascii="方正仿宋简体" w:eastAsia="方正仿宋简体" w:hAnsi="宋体" w:cs="黑体" w:hint="eastAsia"/>
                <w:color w:val="000000"/>
                <w:kern w:val="0"/>
                <w:sz w:val="24"/>
                <w:lang w:bidi="ar"/>
              </w:rPr>
              <w:t>负责人签字</w:t>
            </w:r>
          </w:p>
        </w:tc>
        <w:tc>
          <w:tcPr>
            <w:tcW w:w="2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51E8" w:rsidRDefault="005651E8" w:rsidP="006908E5">
            <w:pPr>
              <w:widowControl/>
              <w:spacing w:line="400" w:lineRule="exact"/>
              <w:jc w:val="left"/>
              <w:rPr>
                <w:rFonts w:hAnsi="宋体" w:cs="Arial"/>
                <w:color w:val="000000"/>
                <w:kern w:val="0"/>
                <w:sz w:val="24"/>
              </w:rPr>
            </w:pPr>
          </w:p>
        </w:tc>
      </w:tr>
      <w:tr w:rsidR="005651E8" w:rsidTr="006908E5">
        <w:trPr>
          <w:trHeight w:val="964"/>
          <w:jc w:val="center"/>
        </w:trPr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51E8" w:rsidRDefault="005651E8" w:rsidP="006908E5">
            <w:pPr>
              <w:widowControl/>
              <w:spacing w:line="400" w:lineRule="exact"/>
              <w:jc w:val="center"/>
              <w:rPr>
                <w:rFonts w:hAnsi="宋体" w:cs="黑体"/>
                <w:color w:val="000000"/>
                <w:sz w:val="24"/>
              </w:rPr>
            </w:pPr>
            <w:r>
              <w:rPr>
                <w:rFonts w:ascii="方正仿宋简体" w:eastAsia="方正仿宋简体" w:hAnsi="宋体" w:cs="黑体" w:hint="eastAsia"/>
                <w:color w:val="000000"/>
                <w:sz w:val="24"/>
                <w:lang w:bidi="ar"/>
              </w:rPr>
              <w:t>建议列席单位</w:t>
            </w:r>
          </w:p>
        </w:tc>
        <w:tc>
          <w:tcPr>
            <w:tcW w:w="69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51E8" w:rsidRDefault="005651E8" w:rsidP="006908E5">
            <w:pPr>
              <w:widowControl/>
              <w:spacing w:line="400" w:lineRule="exact"/>
              <w:jc w:val="left"/>
              <w:rPr>
                <w:rFonts w:hAnsi="宋体" w:cs="Arial"/>
                <w:color w:val="000000"/>
                <w:kern w:val="0"/>
                <w:sz w:val="24"/>
              </w:rPr>
            </w:pPr>
          </w:p>
        </w:tc>
      </w:tr>
      <w:tr w:rsidR="005651E8" w:rsidTr="006908E5">
        <w:trPr>
          <w:trHeight w:val="1988"/>
          <w:jc w:val="center"/>
        </w:trPr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51E8" w:rsidRDefault="005651E8" w:rsidP="006908E5">
            <w:pPr>
              <w:widowControl/>
              <w:spacing w:line="400" w:lineRule="exact"/>
              <w:jc w:val="center"/>
              <w:rPr>
                <w:rFonts w:hAnsi="宋体" w:cs="黑体"/>
                <w:color w:val="000000"/>
                <w:sz w:val="24"/>
              </w:rPr>
            </w:pPr>
            <w:r>
              <w:rPr>
                <w:rFonts w:ascii="方正仿宋简体" w:eastAsia="方正仿宋简体" w:hAnsi="宋体" w:cs="黑体" w:hint="eastAsia"/>
                <w:color w:val="000000"/>
                <w:spacing w:val="-20"/>
                <w:sz w:val="24"/>
                <w:lang w:bidi="ar"/>
              </w:rPr>
              <w:t>会前是否征求意见或组织专家论证，并说明情况</w:t>
            </w:r>
          </w:p>
        </w:tc>
        <w:tc>
          <w:tcPr>
            <w:tcW w:w="69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51E8" w:rsidRDefault="005651E8" w:rsidP="006908E5">
            <w:pPr>
              <w:widowControl/>
              <w:spacing w:line="400" w:lineRule="exact"/>
              <w:rPr>
                <w:rFonts w:hAnsi="宋体" w:cs="Arial"/>
                <w:color w:val="000000"/>
                <w:kern w:val="0"/>
                <w:sz w:val="24"/>
              </w:rPr>
            </w:pPr>
            <w:r>
              <w:rPr>
                <w:rFonts w:ascii="方正仿宋简体" w:eastAsia="方正仿宋简体" w:hAnsi="宋体" w:cs="Arial" w:hint="eastAsia"/>
                <w:color w:val="000000"/>
                <w:kern w:val="0"/>
                <w:sz w:val="24"/>
                <w:lang w:bidi="ar"/>
              </w:rPr>
              <w:t>已征求意见或者组织专家论证无异议的，一般应表述为“XX时间，已征求XX、XX等单位意见（邀请XX、XX等召开专家论证会），均无异议”；异议较大的，原则上不上会研究。没有征求意见或者组织专家论证的，直接写“否”。</w:t>
            </w:r>
          </w:p>
        </w:tc>
      </w:tr>
      <w:tr w:rsidR="005651E8" w:rsidTr="006908E5">
        <w:trPr>
          <w:trHeight w:val="1252"/>
          <w:jc w:val="center"/>
        </w:trPr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51E8" w:rsidRDefault="005651E8" w:rsidP="006908E5">
            <w:pPr>
              <w:widowControl/>
              <w:spacing w:line="400" w:lineRule="exact"/>
              <w:jc w:val="center"/>
              <w:rPr>
                <w:rFonts w:hAnsi="宋体" w:cs="黑体"/>
                <w:color w:val="000000"/>
                <w:sz w:val="24"/>
              </w:rPr>
            </w:pPr>
            <w:r>
              <w:rPr>
                <w:rFonts w:ascii="方正仿宋简体" w:eastAsia="方正仿宋简体" w:hAnsi="宋体" w:cs="黑体" w:hint="eastAsia"/>
                <w:color w:val="000000"/>
                <w:sz w:val="24"/>
                <w:lang w:bidi="ar"/>
              </w:rPr>
              <w:t>提请会议</w:t>
            </w:r>
          </w:p>
          <w:p w:rsidR="005651E8" w:rsidRDefault="005651E8" w:rsidP="006908E5">
            <w:pPr>
              <w:widowControl/>
              <w:spacing w:line="400" w:lineRule="exact"/>
              <w:jc w:val="center"/>
              <w:rPr>
                <w:rFonts w:hAnsi="宋体"/>
                <w:color w:val="000000"/>
                <w:sz w:val="24"/>
              </w:rPr>
            </w:pPr>
            <w:r>
              <w:rPr>
                <w:rFonts w:ascii="方正仿宋简体" w:eastAsia="方正仿宋简体" w:hAnsi="宋体" w:cs="黑体" w:hint="eastAsia"/>
                <w:color w:val="000000"/>
                <w:sz w:val="24"/>
                <w:lang w:bidi="ar"/>
              </w:rPr>
              <w:t>审议决策事宜</w:t>
            </w:r>
          </w:p>
        </w:tc>
        <w:tc>
          <w:tcPr>
            <w:tcW w:w="69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51E8" w:rsidRDefault="005651E8" w:rsidP="006908E5">
            <w:pPr>
              <w:widowControl/>
              <w:spacing w:line="400" w:lineRule="exact"/>
              <w:rPr>
                <w:rFonts w:hAnsi="宋体"/>
                <w:color w:val="000000"/>
                <w:sz w:val="24"/>
              </w:rPr>
            </w:pPr>
            <w:r>
              <w:rPr>
                <w:rFonts w:ascii="方正仿宋简体" w:eastAsia="方正仿宋简体" w:hAnsi="宋体" w:hint="eastAsia"/>
                <w:color w:val="000000"/>
                <w:sz w:val="24"/>
                <w:lang w:bidi="ar"/>
              </w:rPr>
              <w:t>（明确提出上会需解决的问题及建议方案）</w:t>
            </w:r>
          </w:p>
        </w:tc>
      </w:tr>
      <w:tr w:rsidR="005651E8" w:rsidTr="006908E5">
        <w:trPr>
          <w:trHeight w:val="850"/>
          <w:jc w:val="center"/>
        </w:trPr>
        <w:tc>
          <w:tcPr>
            <w:tcW w:w="91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51E8" w:rsidRDefault="005651E8" w:rsidP="006908E5">
            <w:pPr>
              <w:widowControl/>
              <w:spacing w:line="400" w:lineRule="exact"/>
              <w:jc w:val="left"/>
              <w:rPr>
                <w:rFonts w:hAnsi="宋体" w:cs="黑体"/>
                <w:color w:val="000000"/>
                <w:kern w:val="0"/>
                <w:sz w:val="24"/>
              </w:rPr>
            </w:pPr>
            <w:r>
              <w:rPr>
                <w:rFonts w:ascii="方正仿宋简体" w:eastAsia="方正仿宋简体" w:hAnsi="宋体" w:cs="黑体" w:hint="eastAsia"/>
                <w:color w:val="000000"/>
                <w:kern w:val="0"/>
                <w:sz w:val="24"/>
                <w:lang w:bidi="ar"/>
              </w:rPr>
              <w:t>分管校领导意见：</w:t>
            </w:r>
          </w:p>
        </w:tc>
      </w:tr>
      <w:tr w:rsidR="005651E8" w:rsidTr="006908E5">
        <w:trPr>
          <w:trHeight w:val="850"/>
          <w:jc w:val="center"/>
        </w:trPr>
        <w:tc>
          <w:tcPr>
            <w:tcW w:w="91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51E8" w:rsidRDefault="005651E8" w:rsidP="006908E5">
            <w:pPr>
              <w:widowControl/>
              <w:spacing w:line="400" w:lineRule="exact"/>
              <w:jc w:val="left"/>
              <w:rPr>
                <w:rFonts w:hAnsi="宋体" w:cs="黑体"/>
                <w:color w:val="000000"/>
                <w:kern w:val="0"/>
                <w:sz w:val="24"/>
              </w:rPr>
            </w:pPr>
            <w:r>
              <w:rPr>
                <w:rFonts w:ascii="方正仿宋简体" w:eastAsia="方正仿宋简体" w:hAnsi="宋体" w:cs="黑体" w:hint="eastAsia"/>
                <w:color w:val="000000"/>
                <w:kern w:val="0"/>
                <w:sz w:val="24"/>
                <w:lang w:bidi="ar"/>
              </w:rPr>
              <w:t>主要校领导意见：</w:t>
            </w:r>
          </w:p>
        </w:tc>
      </w:tr>
      <w:tr w:rsidR="005651E8" w:rsidTr="006908E5">
        <w:trPr>
          <w:trHeight w:val="624"/>
          <w:jc w:val="center"/>
        </w:trPr>
        <w:tc>
          <w:tcPr>
            <w:tcW w:w="91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51E8" w:rsidRDefault="005651E8" w:rsidP="006908E5">
            <w:pPr>
              <w:widowControl/>
              <w:spacing w:line="360" w:lineRule="exact"/>
              <w:rPr>
                <w:rFonts w:hAnsi="宋体" w:cs="Arial"/>
                <w:color w:val="000000"/>
                <w:kern w:val="0"/>
                <w:sz w:val="24"/>
              </w:rPr>
            </w:pPr>
            <w:r>
              <w:rPr>
                <w:rFonts w:ascii="方正仿宋简体" w:eastAsia="方正仿宋简体" w:hAnsi="宋体" w:cs="Arial" w:hint="eastAsia"/>
                <w:b/>
                <w:color w:val="000000"/>
                <w:kern w:val="0"/>
                <w:sz w:val="24"/>
                <w:lang w:bidi="ar"/>
              </w:rPr>
              <w:t>备  注：</w:t>
            </w:r>
            <w:r>
              <w:rPr>
                <w:rFonts w:ascii="方正仿宋简体" w:eastAsia="方正仿宋简体" w:hAnsi="宋体" w:cs="Arial" w:hint="eastAsia"/>
                <w:color w:val="000000"/>
                <w:kern w:val="0"/>
                <w:sz w:val="24"/>
                <w:lang w:bidi="ar"/>
              </w:rPr>
              <w:t>1.各单位拟报党委常委会（校长办公会）研究议题，须先请示分管校领导，同意列入议题后填报，并请单位负责人、分管校领导签署意见后，于</w:t>
            </w:r>
            <w:r>
              <w:rPr>
                <w:rFonts w:ascii="方正仿宋简体" w:eastAsia="方正仿宋简体" w:hAnsi="宋体" w:cs="Arial" w:hint="eastAsia"/>
                <w:b/>
                <w:color w:val="000000"/>
                <w:kern w:val="0"/>
                <w:sz w:val="24"/>
                <w:lang w:bidi="ar"/>
              </w:rPr>
              <w:t>每周五上午下班前</w:t>
            </w:r>
            <w:r>
              <w:rPr>
                <w:rFonts w:ascii="方正仿宋简体" w:eastAsia="方正仿宋简体" w:hAnsi="宋体" w:cs="Arial" w:hint="eastAsia"/>
                <w:color w:val="000000"/>
                <w:kern w:val="0"/>
                <w:sz w:val="24"/>
                <w:lang w:bidi="ar"/>
              </w:rPr>
              <w:t>将审批表和议题材料一并报学校办公室；2.校办公室汇总议题后，于每周一报主要校领导审定。</w:t>
            </w:r>
          </w:p>
        </w:tc>
      </w:tr>
    </w:tbl>
    <w:p w:rsidR="005438A4" w:rsidRPr="005651E8" w:rsidRDefault="005438A4"/>
    <w:sectPr w:rsidR="005438A4" w:rsidRPr="005651E8" w:rsidSect="00D47CBF">
      <w:pgSz w:w="11906" w:h="16838"/>
      <w:pgMar w:top="1134" w:right="1418" w:bottom="1134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1E8"/>
    <w:rsid w:val="005438A4"/>
    <w:rsid w:val="005651E8"/>
    <w:rsid w:val="00D47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160531-5CA5-46A1-BCA3-D8C8F9449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51E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417</Characters>
  <Application>Microsoft Office Word</Application>
  <DocSecurity>0</DocSecurity>
  <Lines>3</Lines>
  <Paragraphs>1</Paragraphs>
  <ScaleCrop>false</ScaleCrop>
  <Company/>
  <LinksUpToDate>false</LinksUpToDate>
  <CharactersWithSpaces>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汪隆友</dc:creator>
  <cp:keywords/>
  <dc:description/>
  <cp:lastModifiedBy>汪隆友</cp:lastModifiedBy>
  <cp:revision>1</cp:revision>
  <dcterms:created xsi:type="dcterms:W3CDTF">2020-06-23T07:01:00Z</dcterms:created>
  <dcterms:modified xsi:type="dcterms:W3CDTF">2020-06-23T07:03:00Z</dcterms:modified>
</cp:coreProperties>
</file>